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04" w:rsidRDefault="00557D04" w:rsidP="00557D04">
      <w:pPr>
        <w:autoSpaceDE w:val="0"/>
        <w:autoSpaceDN w:val="0"/>
        <w:adjustRightInd w:val="0"/>
        <w:jc w:val="center"/>
        <w:rPr>
          <w:b/>
          <w:bCs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 №__________________</w:t>
      </w:r>
    </w:p>
    <w:p w:rsidR="00557D04" w:rsidRDefault="00557D04" w:rsidP="00557D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557D04" w:rsidRDefault="00557D04" w:rsidP="00557D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557D04" w:rsidRDefault="00557D04" w:rsidP="00557D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557D04" w:rsidRDefault="00557D04" w:rsidP="00557D0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Владивосток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«____» ________________20_____г.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7D04" w:rsidRPr="00AD1647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57D04" w:rsidRPr="00AD1647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D1647">
        <w:rPr>
          <w:sz w:val="22"/>
          <w:szCs w:val="22"/>
        </w:rPr>
        <w:t>Структурное подразделение  Частно</w:t>
      </w:r>
      <w:r>
        <w:rPr>
          <w:sz w:val="22"/>
          <w:szCs w:val="22"/>
        </w:rPr>
        <w:t>го</w:t>
      </w:r>
      <w:r w:rsidRPr="00AD1647">
        <w:rPr>
          <w:sz w:val="22"/>
          <w:szCs w:val="22"/>
        </w:rPr>
        <w:t xml:space="preserve"> общеобразовательно</w:t>
      </w:r>
      <w:r>
        <w:rPr>
          <w:sz w:val="22"/>
          <w:szCs w:val="22"/>
        </w:rPr>
        <w:t>го</w:t>
      </w:r>
      <w:r w:rsidRPr="00AD1647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я</w:t>
      </w:r>
      <w:r w:rsidRPr="00AD1647">
        <w:rPr>
          <w:sz w:val="22"/>
          <w:szCs w:val="22"/>
        </w:rPr>
        <w:t xml:space="preserve"> «Начальная общеобразовательная школа «Эврика» </w:t>
      </w:r>
      <w:proofErr w:type="gramStart"/>
      <w:r w:rsidRPr="00AD1647">
        <w:rPr>
          <w:sz w:val="22"/>
          <w:szCs w:val="22"/>
        </w:rPr>
        <w:t>г</w:t>
      </w:r>
      <w:proofErr w:type="gramEnd"/>
      <w:r w:rsidRPr="00AD1647">
        <w:rPr>
          <w:sz w:val="22"/>
          <w:szCs w:val="22"/>
        </w:rPr>
        <w:t>. Владивостока,</w:t>
      </w:r>
      <w:r>
        <w:rPr>
          <w:sz w:val="22"/>
          <w:szCs w:val="22"/>
        </w:rPr>
        <w:t xml:space="preserve"> </w:t>
      </w:r>
      <w:r w:rsidRPr="00AD1647">
        <w:rPr>
          <w:sz w:val="22"/>
          <w:szCs w:val="22"/>
        </w:rPr>
        <w:t xml:space="preserve">(СП ЧОУ «НШ «Эврика») осуществляющие </w:t>
      </w:r>
    </w:p>
    <w:p w:rsidR="00557D04" w:rsidRDefault="00557D04" w:rsidP="00557D04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  начального общего, основного общего и среднего общего образования)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образовательную   деятельность   (далее  -  образовательная организация) на основании лицензии от   </w:t>
      </w:r>
      <w:r>
        <w:rPr>
          <w:sz w:val="22"/>
          <w:szCs w:val="22"/>
          <w:u w:val="single"/>
        </w:rPr>
        <w:t>"20"августа  2021г. N138</w:t>
      </w:r>
      <w:r>
        <w:rPr>
          <w:sz w:val="22"/>
          <w:szCs w:val="22"/>
        </w:rPr>
        <w:t xml:space="preserve">,  </w:t>
      </w:r>
      <w:proofErr w:type="gramStart"/>
      <w:r>
        <w:rPr>
          <w:sz w:val="22"/>
          <w:szCs w:val="22"/>
        </w:rPr>
        <w:t>выданной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Министерством образования Приморского края,</w:t>
      </w:r>
      <w:r w:rsidRPr="001F66B4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именуемым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rPr>
          <w:i/>
          <w:sz w:val="22"/>
          <w:szCs w:val="22"/>
          <w:u w:val="single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(наименование лицензирующего органа)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дальнейшем "Исполнитель", в лице директора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557D04" w:rsidTr="00667F5F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7D04" w:rsidRDefault="00557D04" w:rsidP="00667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Симакиной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Ольги Егоровны</w:t>
            </w:r>
          </w:p>
        </w:tc>
      </w:tr>
    </w:tbl>
    <w:p w:rsidR="00557D04" w:rsidRDefault="00557D04" w:rsidP="00557D04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должности, фамилия, имя, отчество (при наличии)       представителя Исполнителя)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</w:t>
      </w:r>
      <w:r w:rsidRPr="001F66B4">
        <w:rPr>
          <w:sz w:val="22"/>
          <w:szCs w:val="22"/>
          <w:u w:val="single"/>
        </w:rPr>
        <w:t xml:space="preserve">Положения  </w:t>
      </w:r>
      <w:r>
        <w:rPr>
          <w:sz w:val="22"/>
          <w:szCs w:val="22"/>
          <w:u w:val="single"/>
        </w:rPr>
        <w:t xml:space="preserve"> </w:t>
      </w:r>
      <w:r w:rsidRPr="001F66B4">
        <w:rPr>
          <w:sz w:val="22"/>
          <w:szCs w:val="22"/>
          <w:u w:val="single"/>
        </w:rPr>
        <w:t>СП</w:t>
      </w:r>
      <w:r>
        <w:rPr>
          <w:sz w:val="22"/>
          <w:szCs w:val="22"/>
          <w:u w:val="single"/>
        </w:rPr>
        <w:t xml:space="preserve">  </w:t>
      </w:r>
      <w:r w:rsidRPr="001F66B4">
        <w:rPr>
          <w:sz w:val="22"/>
          <w:szCs w:val="22"/>
          <w:u w:val="single"/>
        </w:rPr>
        <w:t xml:space="preserve"> ЧОУ </w:t>
      </w:r>
      <w:r>
        <w:rPr>
          <w:sz w:val="22"/>
          <w:szCs w:val="22"/>
          <w:u w:val="single"/>
        </w:rPr>
        <w:t xml:space="preserve"> </w:t>
      </w:r>
      <w:r w:rsidRPr="001F66B4">
        <w:rPr>
          <w:sz w:val="22"/>
          <w:szCs w:val="22"/>
          <w:u w:val="single"/>
        </w:rPr>
        <w:t xml:space="preserve">«НШ </w:t>
      </w:r>
      <w:r>
        <w:rPr>
          <w:sz w:val="22"/>
          <w:szCs w:val="22"/>
          <w:u w:val="single"/>
        </w:rPr>
        <w:t xml:space="preserve">  </w:t>
      </w:r>
      <w:r w:rsidRPr="001F66B4">
        <w:rPr>
          <w:sz w:val="22"/>
          <w:szCs w:val="22"/>
          <w:u w:val="single"/>
        </w:rPr>
        <w:t>«Эврика</w:t>
      </w:r>
      <w:r>
        <w:rPr>
          <w:sz w:val="22"/>
          <w:szCs w:val="22"/>
          <w:u w:val="single"/>
        </w:rPr>
        <w:t>», Доверенности № 3 от 24.09.2021 г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</w:t>
      </w:r>
      <w:r>
        <w:rPr>
          <w:i/>
          <w:sz w:val="18"/>
          <w:szCs w:val="18"/>
        </w:rPr>
        <w:t>(реквизиты документа, удостоверяющего полномочия представителя Исполнителя)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 _______________________________________________________________________________________,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>(фамилия, имя, отчество (при наличии) / наименование юридического лица)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57D04" w:rsidRPr="0088734C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именуем__ в дальнейшем "Заказчик", в лице* ________________________________________________   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8"/>
          <w:szCs w:val="18"/>
        </w:rPr>
        <w:t>(наименование должности, фамилия, имя, отчество (при наличии)      представителя Заказчика)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* ____________________________________________________________,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18"/>
          <w:szCs w:val="18"/>
        </w:rPr>
        <w:t xml:space="preserve">                                      </w:t>
      </w:r>
      <w:proofErr w:type="gramStart"/>
      <w:r>
        <w:rPr>
          <w:i/>
          <w:sz w:val="18"/>
          <w:szCs w:val="18"/>
        </w:rPr>
        <w:t>( *наименование и реквизиты документа, удостоверяющего полномочия</w:t>
      </w:r>
      <w:r>
        <w:rPr>
          <w:i/>
          <w:sz w:val="22"/>
          <w:szCs w:val="22"/>
        </w:rPr>
        <w:t xml:space="preserve">    </w:t>
      </w:r>
      <w:r>
        <w:rPr>
          <w:i/>
          <w:sz w:val="18"/>
          <w:szCs w:val="18"/>
        </w:rPr>
        <w:t>представителя Заказчика,</w:t>
      </w:r>
      <w:proofErr w:type="gramEnd"/>
    </w:p>
    <w:p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>заполняется в случае, если Заказчик является юридическим лицом)</w:t>
      </w:r>
    </w:p>
    <w:p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совместно  именуемые  Стороны, заключили настоящий Договор о нижеследующем:</w:t>
      </w:r>
    </w:p>
    <w:p w:rsidR="00557D04" w:rsidRDefault="00557D04" w:rsidP="00557D0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0" w:name="Par39"/>
      <w:bookmarkEnd w:id="0"/>
      <w:r>
        <w:rPr>
          <w:b/>
          <w:sz w:val="22"/>
          <w:szCs w:val="22"/>
        </w:rPr>
        <w:t>I. Предмет договора</w:t>
      </w:r>
    </w:p>
    <w:p w:rsidR="00557D04" w:rsidRDefault="00557D04" w:rsidP="00557D0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 Исполнитель  обязуется  предоставить  образовательную  услугу </w:t>
      </w:r>
      <w:proofErr w:type="gramStart"/>
      <w:r>
        <w:rPr>
          <w:sz w:val="22"/>
          <w:szCs w:val="22"/>
        </w:rPr>
        <w:t>Обучающемуся</w:t>
      </w:r>
      <w:bookmarkStart w:id="1" w:name="_GoBack"/>
      <w:bookmarkEnd w:id="1"/>
      <w:proofErr w:type="gramEnd"/>
      <w:r>
        <w:rPr>
          <w:sz w:val="22"/>
          <w:szCs w:val="22"/>
        </w:rPr>
        <w:t>,  _________________________________________________________________________________________,</w:t>
      </w:r>
    </w:p>
    <w:p w:rsidR="00557D04" w:rsidRDefault="00557D04" w:rsidP="00557D0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обучающегося,                              дата рождения)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Заказчик  обязуется оплатить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образовательной программе </w:t>
      </w:r>
    </w:p>
    <w:p w:rsidR="00557D04" w:rsidRDefault="00557D04" w:rsidP="00557D0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начального общего образования,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наименование образовательной программы   начального общего, основного общего, среднего     общего образования)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557D04" w:rsidRPr="00F56BAB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AD1647">
        <w:rPr>
          <w:sz w:val="22"/>
          <w:szCs w:val="22"/>
          <w:u w:val="single"/>
        </w:rPr>
        <w:t xml:space="preserve">                   </w:t>
      </w:r>
      <w:r>
        <w:rPr>
          <w:sz w:val="22"/>
          <w:szCs w:val="22"/>
          <w:u w:val="single"/>
        </w:rPr>
        <w:t>очной</w:t>
      </w:r>
      <w:r w:rsidRPr="00AD164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  </w:t>
      </w:r>
      <w:r w:rsidRPr="00AD1647">
        <w:rPr>
          <w:sz w:val="22"/>
          <w:szCs w:val="22"/>
        </w:rPr>
        <w:t>формы обучения,</w:t>
      </w:r>
      <w:r>
        <w:rPr>
          <w:sz w:val="22"/>
          <w:szCs w:val="22"/>
        </w:rPr>
        <w:t xml:space="preserve"> в </w:t>
      </w:r>
      <w:r w:rsidRPr="00AD1647">
        <w:rPr>
          <w:sz w:val="22"/>
          <w:szCs w:val="22"/>
        </w:rPr>
        <w:t xml:space="preserve">пределах   федерального </w:t>
      </w:r>
      <w:r>
        <w:rPr>
          <w:sz w:val="22"/>
          <w:szCs w:val="22"/>
        </w:rPr>
        <w:t>государственного</w:t>
      </w:r>
      <w:r w:rsidRPr="00AD16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образовательного  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i/>
          <w:sz w:val="18"/>
          <w:szCs w:val="18"/>
        </w:rPr>
        <w:t>(очная, заочная)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стандарта в соответствии   с   учебными   планами,   в   том   числе   индивидуальными, и образовательными программами Исполнителя.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57D04" w:rsidRPr="00F56BAB" w:rsidRDefault="00557D04" w:rsidP="00557D0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Pr="00AD1647">
        <w:rPr>
          <w:sz w:val="22"/>
          <w:szCs w:val="22"/>
        </w:rPr>
        <w:t>составляет       ________________________________________________________________</w:t>
      </w:r>
      <w:r w:rsidRPr="00F56BAB">
        <w:rPr>
          <w:b/>
          <w:sz w:val="22"/>
          <w:szCs w:val="22"/>
          <w:u w:val="single"/>
        </w:rPr>
        <w:t xml:space="preserve">                                 </w:t>
      </w:r>
    </w:p>
    <w:p w:rsidR="00557D04" w:rsidRDefault="00557D04" w:rsidP="00557D0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i/>
          <w:sz w:val="18"/>
          <w:szCs w:val="18"/>
        </w:rPr>
        <w:t>(количество месяцев, лет)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Срок   </w:t>
      </w: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  по   индивидуальному  учебному  плану,  в  том  числе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ускоренному обучению, составляет ________________________________________________________.</w:t>
      </w:r>
    </w:p>
    <w:p w:rsidR="00557D04" w:rsidRDefault="00557D04" w:rsidP="00557D0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(количество месяцев, лет)</w:t>
      </w:r>
    </w:p>
    <w:p w:rsidR="00557D04" w:rsidRDefault="00557D04" w:rsidP="00557D04">
      <w:pPr>
        <w:autoSpaceDE w:val="0"/>
        <w:autoSpaceDN w:val="0"/>
        <w:adjustRightInd w:val="0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       Исполнитель______________</w:t>
      </w: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Взаимодействие сторон 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вправе: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Применять к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proofErr w:type="gramStart"/>
      <w:r>
        <w:rPr>
          <w:sz w:val="22"/>
          <w:szCs w:val="22"/>
        </w:rPr>
        <w:t xml:space="preserve">Требовать от Представителя Обучающегося, предоставления необходимых документов Обучающегося, в том числе медицинских, в соответствии с действующим законодательством. </w:t>
      </w:r>
      <w:proofErr w:type="gramEnd"/>
    </w:p>
    <w:p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>2.1.4. Требовать от Заказчика исполнения платежных  и других обязатель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>едусмотренных настоящим Договором.</w:t>
      </w:r>
    </w:p>
    <w:p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>2.1.5. Требовать от Представителя Обучающегося соблюдения режима работы Исполнителя.</w:t>
      </w:r>
    </w:p>
    <w:p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>2.1.6. Расторгнуть Договор в одностороннем порядке в случае:</w:t>
      </w:r>
    </w:p>
    <w:p w:rsidR="00557D04" w:rsidRDefault="00557D04" w:rsidP="00557D04">
      <w:pPr>
        <w:numPr>
          <w:ilvl w:val="0"/>
          <w:numId w:val="1"/>
        </w:numPr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оплаты стоимости платных образовательных услуг более чем на 1 месяц;</w:t>
      </w:r>
    </w:p>
    <w:p w:rsidR="00557D04" w:rsidRDefault="00557D04" w:rsidP="00557D04">
      <w:pPr>
        <w:numPr>
          <w:ilvl w:val="0"/>
          <w:numId w:val="1"/>
        </w:numPr>
        <w:autoSpaceDE w:val="0"/>
        <w:autoSpaceDN w:val="0"/>
        <w:adjustRightInd w:val="0"/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57D04" w:rsidRDefault="00557D04" w:rsidP="00557D04">
      <w:pPr>
        <w:numPr>
          <w:ilvl w:val="0"/>
          <w:numId w:val="1"/>
        </w:numPr>
        <w:autoSpaceDE w:val="0"/>
        <w:autoSpaceDN w:val="0"/>
        <w:adjustRightInd w:val="0"/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2.1.7. Отказать Заказчику в заключение Договора на новый срок в случае, если в период действия настоящего Договора  Обучающимся и /или Заказчиком допускались его грубые нарушения.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Заказчик вправе:</w:t>
      </w:r>
    </w:p>
    <w:p w:rsidR="00557D04" w:rsidRDefault="00557D04" w:rsidP="00557D04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исполнения услуг, предусмотренных </w:t>
      </w:r>
      <w:hyperlink r:id="rId7" w:anchor="Par39" w:history="1">
        <w:r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>
        <w:rPr>
          <w:sz w:val="22"/>
          <w:szCs w:val="22"/>
        </w:rPr>
        <w:t xml:space="preserve"> настоящего Договора.</w:t>
      </w:r>
    </w:p>
    <w:p w:rsidR="00557D04" w:rsidRDefault="00557D04" w:rsidP="00557D04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Знакомиться с ходом, содержанием и результатом работы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Обучающимся.</w:t>
      </w:r>
    </w:p>
    <w:p w:rsidR="00557D04" w:rsidRDefault="00557D04" w:rsidP="00557D04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Организацией. </w:t>
      </w:r>
    </w:p>
    <w:p w:rsidR="00557D04" w:rsidRDefault="00557D04" w:rsidP="00557D04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дополнительные образовательные услуги за дополнительную плату.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rStyle w:val="a3"/>
            <w:color w:val="auto"/>
            <w:sz w:val="22"/>
            <w:szCs w:val="22"/>
            <w:u w:val="none"/>
          </w:rPr>
          <w:t>частью 1 статьи 34</w:t>
        </w:r>
      </w:hyperlink>
      <w:r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также вправе: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39" w:history="1">
        <w:r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>
        <w:rPr>
          <w:sz w:val="22"/>
          <w:szCs w:val="22"/>
        </w:rPr>
        <w:t xml:space="preserve"> настоящего Договора;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 Исполнитель обязан:</w:t>
      </w:r>
    </w:p>
    <w:p w:rsidR="00557D04" w:rsidRPr="00F56BAB" w:rsidRDefault="00557D04" w:rsidP="00557D04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2.4.1.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приема, в качестве     </w:t>
      </w:r>
      <w:proofErr w:type="spellStart"/>
      <w:r w:rsidRPr="00AD7400">
        <w:rPr>
          <w:sz w:val="22"/>
          <w:szCs w:val="22"/>
          <w:u w:val="single"/>
        </w:rPr>
        <w:t>учащегося</w:t>
      </w:r>
      <w:r w:rsidRPr="00AD7400">
        <w:rPr>
          <w:sz w:val="22"/>
          <w:szCs w:val="22"/>
        </w:rPr>
        <w:t>__________________________________________________</w:t>
      </w:r>
      <w:proofErr w:type="spellEnd"/>
      <w:r w:rsidRPr="00AD7400">
        <w:rPr>
          <w:b/>
          <w:sz w:val="22"/>
          <w:szCs w:val="22"/>
        </w:rPr>
        <w:t>.</w:t>
      </w:r>
    </w:p>
    <w:p w:rsidR="00557D04" w:rsidRDefault="00557D04" w:rsidP="00557D04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i/>
          <w:sz w:val="18"/>
          <w:szCs w:val="18"/>
        </w:rPr>
        <w:t>(указать категорию Обучающегос</w:t>
      </w:r>
      <w:proofErr w:type="gramStart"/>
      <w:r>
        <w:rPr>
          <w:i/>
          <w:sz w:val="18"/>
          <w:szCs w:val="18"/>
        </w:rPr>
        <w:t>я-</w:t>
      </w:r>
      <w:proofErr w:type="gramEnd"/>
      <w:r>
        <w:rPr>
          <w:i/>
          <w:sz w:val="18"/>
          <w:szCs w:val="18"/>
        </w:rPr>
        <w:t xml:space="preserve"> учащийся, воспитанник и т.п.)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2"/>
            <w:szCs w:val="22"/>
          </w:rPr>
          <w:t>1992 г</w:t>
        </w:r>
      </w:smartTag>
      <w:r>
        <w:rPr>
          <w:sz w:val="22"/>
          <w:szCs w:val="22"/>
        </w:rPr>
        <w:t xml:space="preserve">. N 2300-1 "О защите прав потребителей" и Федеральным </w:t>
      </w:r>
      <w:hyperlink r:id="rId11" w:history="1">
        <w:r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N 273-ФЗ "Об образовании в Российской Федерации";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2" w:anchor="Par39" w:history="1">
        <w:r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Исполнителя, с учетом состояния здоровья, возрастных и личностных особенностей Обучающегося;</w:t>
      </w:r>
    </w:p>
    <w:p w:rsidR="00557D04" w:rsidRDefault="00557D04" w:rsidP="00557D04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Обеспечить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2.4.5. Принимать от Заказчика плату за образовательные услуги;</w:t>
      </w:r>
    </w:p>
    <w:p w:rsidR="00557D04" w:rsidRDefault="00557D04" w:rsidP="0055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2.4.6. Обеспечить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во время его пребывания в образовательной организации.</w:t>
      </w:r>
    </w:p>
    <w:p w:rsidR="00557D04" w:rsidRDefault="00557D04" w:rsidP="0055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</w:rPr>
      </w:pPr>
      <w:r>
        <w:rPr>
          <w:sz w:val="22"/>
          <w:szCs w:val="22"/>
        </w:rPr>
        <w:t>Исполнитель не несет ответственности за безопасность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жизнь и здоровье Обучающегося с момента передачи Обучающегося Представителю Обучающегося.</w:t>
      </w:r>
      <w:r>
        <w:rPr>
          <w:color w:val="FF0000"/>
        </w:rPr>
        <w:t xml:space="preserve"> </w:t>
      </w:r>
    </w:p>
    <w:p w:rsidR="00557D04" w:rsidRDefault="00557D04" w:rsidP="0055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t> </w:t>
      </w:r>
      <w:r>
        <w:rPr>
          <w:sz w:val="22"/>
          <w:szCs w:val="22"/>
        </w:rPr>
        <w:t xml:space="preserve">2.4.7. Предоставить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возможность получения знаний, умений, навыков в соответствии с требованиями программы, учебным планом, расписанием занятий образовательной организации. 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2.4.8.Уведомить Заказчика о нецелесообразности оказания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образовательных услуг в объеме, предусмотренном учебным планом, вследствие его индивидуальных особенностей, делающих невозможным, педагогически нецелесообразным или неэффективным оказание данных услуг. 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2.4.9. </w:t>
      </w:r>
      <w:proofErr w:type="gramStart"/>
      <w:r>
        <w:rPr>
          <w:sz w:val="22"/>
          <w:szCs w:val="22"/>
        </w:rPr>
        <w:t>Сохранить место за Обучающимся в случае его болезни, медицинского обследования, лечения, карантина, отпуска родителей, каникул в течение учебного года и в других случаях пропуска занятий по уважительным причинам.</w:t>
      </w:r>
      <w:proofErr w:type="gramEnd"/>
    </w:p>
    <w:p w:rsidR="00557D04" w:rsidRDefault="00557D04" w:rsidP="0055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t> 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 Заказчик обязан: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r:id="rId13" w:anchor="Par39" w:history="1">
        <w:r>
          <w:rPr>
            <w:rStyle w:val="a3"/>
            <w:color w:val="auto"/>
            <w:sz w:val="22"/>
            <w:szCs w:val="22"/>
            <w:u w:val="none"/>
          </w:rPr>
          <w:t>разделе I</w:t>
        </w:r>
      </w:hyperlink>
      <w:r>
        <w:rPr>
          <w:sz w:val="22"/>
          <w:szCs w:val="22"/>
        </w:rPr>
        <w:t xml:space="preserve"> настоящего Договора, в размере и порядке, </w:t>
      </w:r>
      <w:proofErr w:type="gramStart"/>
      <w:r>
        <w:rPr>
          <w:sz w:val="22"/>
          <w:szCs w:val="22"/>
        </w:rPr>
        <w:t>определенными</w:t>
      </w:r>
      <w:proofErr w:type="gramEnd"/>
      <w:r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2.5.2. Выполнять требования Устава, Положений, режима работы и других локальн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нормативных актов Исполнителя, настоящего Договора.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2.5.3. Принимать участие в обучении и воспитании своего ребенка как первый педагог. Заложить основы физического, нравственного и интеллектуального развития личности ребенка. 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2.5.4. Обеспечить Обучающегося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за свой счет, предметами, необходимыми для надлежащего осуществления Исполнителем образовательного процесса, в том числе по программам дополнительного образования, в количестве соответствующем возрасту и потребностям Обучающегося. 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2.5.5. Создать необходимые условия для развития своего ребенка и получения им образования.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2.5.6. Предоставлять при поступлении и в процессе учебы медицинские и прочие документы, необходимые для организации и реализации образовательного процесса, по требованию Исполнителя в установленный последним срок. 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2.5.7. Незамедлительно, сообщать Исполнителю об изменении контактного телефона и места жительства. 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2.5.8. Обеспечить посещение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занятий согласно учебному расписанию.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2.5.9. Извещать Исполнителя об отсутствии и причинах отсутствия Обучающегося  не позднее, чем за 1 час до начала занятий путем телефонной связи. 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2.5.10. По просьбе классного руководителя (учителя, воспитателя) Обучающегося, являться для проведения беседы при наличии вопросов, обоснованных претензий к поведению Обучающегося или его отношению к учебно-воспитательному процессу.  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2.5.11. Уважать честь и достоинство обучающихся и работников организации, осуществляющей образовательную деятельность. Требовать уважительного отношения к окружающим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Обучающегося. 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2.5.12. </w:t>
      </w:r>
      <w:proofErr w:type="gramStart"/>
      <w:r>
        <w:rPr>
          <w:sz w:val="22"/>
          <w:szCs w:val="22"/>
        </w:rPr>
        <w:t xml:space="preserve">Возмещать ущерб, причиненный Обучающимся имуществу Исполнителя, других Обучающихся, сотрудников Исполнителя в соответствии с действующим законодательством. </w:t>
      </w:r>
      <w:proofErr w:type="gramEnd"/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2.5.13. В случае выявления заболевания Обучающегося, немедленно поставить об этом в известность Исполнителя, предпринять меры по выздоровлению (с последующим предоставлением справки), освободить Обучающегося от занятий. 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2.5.14.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57D04" w:rsidRDefault="00557D04" w:rsidP="00557D04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III. Стоимость образовательных услуг, сроки и порядок</w:t>
      </w:r>
    </w:p>
    <w:p w:rsidR="00557D04" w:rsidRDefault="00557D04" w:rsidP="00557D0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их оплаты </w:t>
      </w:r>
    </w:p>
    <w:p w:rsidR="00557D04" w:rsidRDefault="00557D04" w:rsidP="00557D0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spacing w:line="360" w:lineRule="auto"/>
        <w:ind w:firstLine="540"/>
        <w:rPr>
          <w:i/>
          <w:sz w:val="18"/>
          <w:szCs w:val="18"/>
        </w:rPr>
      </w:pPr>
      <w:r>
        <w:rPr>
          <w:sz w:val="22"/>
          <w:szCs w:val="22"/>
        </w:rPr>
        <w:t xml:space="preserve">3.1. Стоимость образовательных услуг по образовательной программе </w:t>
      </w:r>
      <w:r>
        <w:rPr>
          <w:i/>
          <w:sz w:val="18"/>
          <w:szCs w:val="1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629"/>
      </w:tblGrid>
      <w:tr w:rsidR="00557D04" w:rsidTr="00667F5F"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7D04" w:rsidRDefault="00557D04" w:rsidP="00667F5F">
            <w:pPr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начального общего образования</w:t>
            </w:r>
          </w:p>
        </w:tc>
      </w:tr>
    </w:tbl>
    <w:p w:rsidR="00557D04" w:rsidRDefault="00557D04" w:rsidP="00557D04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i/>
          <w:sz w:val="18"/>
          <w:szCs w:val="18"/>
        </w:rPr>
        <w:t>(наименование образовательной программы   начального общего, основного общего, среднего   общего образования)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7D04" w:rsidRPr="00D71555" w:rsidRDefault="00557D04" w:rsidP="00557D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 w:rsidRPr="00AD7400">
        <w:rPr>
          <w:sz w:val="22"/>
          <w:szCs w:val="22"/>
        </w:rPr>
        <w:t xml:space="preserve">за весь период обучения  </w:t>
      </w:r>
      <w:r>
        <w:rPr>
          <w:b/>
          <w:sz w:val="22"/>
          <w:szCs w:val="22"/>
        </w:rPr>
        <w:t>__9_ (девять)</w:t>
      </w:r>
      <w:r w:rsidRPr="00AD7400">
        <w:rPr>
          <w:b/>
          <w:sz w:val="22"/>
          <w:szCs w:val="22"/>
        </w:rPr>
        <w:t xml:space="preserve">   </w:t>
      </w:r>
      <w:r w:rsidRPr="00AD7400">
        <w:rPr>
          <w:sz w:val="22"/>
          <w:szCs w:val="22"/>
        </w:rPr>
        <w:t>месяц (а, ев)  Обучающегося составляет</w:t>
      </w:r>
      <w:proofErr w:type="gramStart"/>
      <w:r w:rsidRPr="00AD7400">
        <w:rPr>
          <w:sz w:val="22"/>
          <w:szCs w:val="22"/>
        </w:rPr>
        <w:t xml:space="preserve"> :</w:t>
      </w:r>
      <w:proofErr w:type="gramEnd"/>
    </w:p>
    <w:p w:rsidR="00557D04" w:rsidRDefault="00557D04" w:rsidP="00557D04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proofErr w:type="gramStart"/>
      <w:r w:rsidRPr="00B433A7">
        <w:rPr>
          <w:b/>
          <w:sz w:val="22"/>
          <w:szCs w:val="22"/>
        </w:rPr>
        <w:t>24</w:t>
      </w:r>
      <w:r w:rsidR="00417EF2">
        <w:rPr>
          <w:b/>
          <w:sz w:val="22"/>
          <w:szCs w:val="22"/>
        </w:rPr>
        <w:t>2</w:t>
      </w:r>
      <w:r w:rsidRPr="00B433A7">
        <w:rPr>
          <w:b/>
          <w:sz w:val="22"/>
          <w:szCs w:val="22"/>
        </w:rPr>
        <w:t> </w:t>
      </w:r>
      <w:r w:rsidR="00417EF2">
        <w:rPr>
          <w:b/>
          <w:sz w:val="22"/>
          <w:szCs w:val="22"/>
        </w:rPr>
        <w:t>000</w:t>
      </w:r>
      <w:r w:rsidRPr="00B433A7">
        <w:rPr>
          <w:b/>
          <w:sz w:val="22"/>
          <w:szCs w:val="22"/>
        </w:rPr>
        <w:t xml:space="preserve">   (двести сорок </w:t>
      </w:r>
      <w:r w:rsidR="00417EF2">
        <w:rPr>
          <w:b/>
          <w:sz w:val="22"/>
          <w:szCs w:val="22"/>
        </w:rPr>
        <w:t>две</w:t>
      </w:r>
      <w:r w:rsidRPr="00B433A7">
        <w:rPr>
          <w:b/>
          <w:sz w:val="22"/>
          <w:szCs w:val="22"/>
        </w:rPr>
        <w:t xml:space="preserve"> тысяч</w:t>
      </w:r>
      <w:r w:rsidR="00417EF2">
        <w:rPr>
          <w:b/>
          <w:sz w:val="22"/>
          <w:szCs w:val="22"/>
        </w:rPr>
        <w:t>и</w:t>
      </w:r>
      <w:r w:rsidRPr="00B433A7">
        <w:rPr>
          <w:b/>
          <w:sz w:val="22"/>
          <w:szCs w:val="22"/>
        </w:rPr>
        <w:t>) рублей</w:t>
      </w:r>
      <w:r>
        <w:rPr>
          <w:b/>
          <w:sz w:val="22"/>
          <w:szCs w:val="22"/>
        </w:rPr>
        <w:t>)</w:t>
      </w:r>
      <w:proofErr w:type="gramEnd"/>
    </w:p>
    <w:p w:rsidR="00557D04" w:rsidRDefault="00557D04" w:rsidP="00557D04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</w:p>
    <w:p w:rsidR="00557D04" w:rsidRDefault="00557D04" w:rsidP="00557D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этом стоимость </w:t>
      </w:r>
      <w:r w:rsidRPr="00B433A7">
        <w:rPr>
          <w:i/>
          <w:sz w:val="22"/>
          <w:szCs w:val="22"/>
        </w:rPr>
        <w:t>первого месяца</w:t>
      </w:r>
      <w:r>
        <w:rPr>
          <w:sz w:val="22"/>
          <w:szCs w:val="22"/>
        </w:rPr>
        <w:t xml:space="preserve"> обучения составляет </w:t>
      </w:r>
    </w:p>
    <w:p w:rsidR="00557D04" w:rsidRPr="00B433A7" w:rsidRDefault="00557D04" w:rsidP="00557D04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433A7">
        <w:rPr>
          <w:b/>
          <w:sz w:val="22"/>
          <w:szCs w:val="22"/>
        </w:rPr>
        <w:t xml:space="preserve">46 445 (сорок шесть тысяч четыреста сорок пять </w:t>
      </w:r>
      <w:proofErr w:type="gramStart"/>
      <w:r w:rsidRPr="00B433A7">
        <w:rPr>
          <w:b/>
          <w:sz w:val="22"/>
          <w:szCs w:val="22"/>
        </w:rPr>
        <w:t>)р</w:t>
      </w:r>
      <w:proofErr w:type="gramEnd"/>
      <w:r w:rsidRPr="00B433A7">
        <w:rPr>
          <w:b/>
          <w:sz w:val="22"/>
          <w:szCs w:val="22"/>
        </w:rPr>
        <w:t>ублей,</w:t>
      </w:r>
    </w:p>
    <w:p w:rsidR="00557D04" w:rsidRDefault="00557D04" w:rsidP="00557D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57D04" w:rsidRPr="00AD1647" w:rsidRDefault="00557D04" w:rsidP="00557D04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433A7">
        <w:rPr>
          <w:sz w:val="22"/>
          <w:szCs w:val="22"/>
        </w:rPr>
        <w:t>последующих</w:t>
      </w:r>
      <w:r w:rsidRPr="00AD1647">
        <w:rPr>
          <w:sz w:val="22"/>
          <w:szCs w:val="22"/>
        </w:rPr>
        <w:t xml:space="preserve">  -</w:t>
      </w:r>
      <w:r w:rsidRPr="00B433A7">
        <w:rPr>
          <w:b/>
          <w:sz w:val="22"/>
          <w:szCs w:val="22"/>
        </w:rPr>
        <w:t>24 445  (двадцать четыре тысячи четыреста сорок пять</w:t>
      </w:r>
      <w:proofErr w:type="gramStart"/>
      <w:r w:rsidRPr="00B433A7">
        <w:rPr>
          <w:b/>
          <w:sz w:val="22"/>
          <w:szCs w:val="22"/>
        </w:rPr>
        <w:t xml:space="preserve"> )</w:t>
      </w:r>
      <w:proofErr w:type="gramEnd"/>
      <w:r w:rsidRPr="00B433A7">
        <w:rPr>
          <w:b/>
          <w:sz w:val="22"/>
          <w:szCs w:val="22"/>
        </w:rPr>
        <w:t xml:space="preserve"> рубл</w:t>
      </w:r>
      <w:r w:rsidRPr="00AD1647">
        <w:rPr>
          <w:sz w:val="22"/>
          <w:szCs w:val="22"/>
        </w:rPr>
        <w:t xml:space="preserve">ей в месяц. </w:t>
      </w:r>
    </w:p>
    <w:p w:rsidR="00557D04" w:rsidRDefault="00557D04" w:rsidP="00557D0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57D04" w:rsidRDefault="00557D04" w:rsidP="00557D04">
      <w:pPr>
        <w:rPr>
          <w:sz w:val="22"/>
          <w:szCs w:val="22"/>
        </w:rPr>
      </w:pPr>
      <w:r>
        <w:rPr>
          <w:sz w:val="22"/>
          <w:szCs w:val="22"/>
        </w:rPr>
        <w:t>       3.2. Оплата обучения производится в следующем порядке:</w:t>
      </w:r>
    </w:p>
    <w:p w:rsidR="00557D04" w:rsidRDefault="00557D04" w:rsidP="00557D0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за первый месяц обучения и последующие месяцы обучения – </w:t>
      </w:r>
      <w:r>
        <w:rPr>
          <w:sz w:val="22"/>
          <w:szCs w:val="22"/>
          <w:u w:val="single"/>
        </w:rPr>
        <w:t>ежемесячно до первого числа месяца обучения</w:t>
      </w:r>
    </w:p>
    <w:p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>Первый и последний  месяцы обучения определяются сроком действия договора</w:t>
      </w:r>
    </w:p>
    <w:p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3.3. Оплата производится путем внесения наличных денежных средств в кассу или в безналичном порядке  на  счет,  указанный  в разделе VIII настоящего Договора (</w:t>
      </w:r>
      <w:proofErr w:type="gramStart"/>
      <w:r>
        <w:rPr>
          <w:sz w:val="22"/>
          <w:szCs w:val="22"/>
        </w:rPr>
        <w:t>ненужное</w:t>
      </w:r>
      <w:proofErr w:type="gramEnd"/>
      <w:r>
        <w:rPr>
          <w:sz w:val="22"/>
          <w:szCs w:val="22"/>
        </w:rPr>
        <w:t xml:space="preserve">  вычеркнуть).</w:t>
      </w:r>
    </w:p>
    <w:p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3.4. В случае расторжения настоящего Договора в течение учебного года – оплата производится пропорционально времени получения образовательной услуги в соответствии с настоящим Договором. </w:t>
      </w:r>
    </w:p>
    <w:p w:rsidR="00557D04" w:rsidRDefault="00557D04" w:rsidP="00557D0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обучения не пересчитывается в связи с отсутствием Обучающегося. </w:t>
      </w:r>
    </w:p>
    <w:p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3.5. За просрочку оплаты услуг Исполнитель вправе начислить, а Заказчик в этом случае обязан </w:t>
      </w:r>
      <w:proofErr w:type="gramStart"/>
      <w:r>
        <w:rPr>
          <w:sz w:val="22"/>
          <w:szCs w:val="22"/>
        </w:rPr>
        <w:t>оплатить пеню в</w:t>
      </w:r>
      <w:proofErr w:type="gramEnd"/>
      <w:r>
        <w:rPr>
          <w:sz w:val="22"/>
          <w:szCs w:val="22"/>
        </w:rPr>
        <w:t xml:space="preserve"> размере 0,5% от суммы просроченной задолженности, за каждый день просрочки.</w:t>
      </w:r>
    </w:p>
    <w:p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3.6. Стоимость обучения на новый учебный год определяется новым Договором об оказании платных образовательных услуг. </w:t>
      </w:r>
    </w:p>
    <w:p w:rsidR="00557D04" w:rsidRDefault="00557D04" w:rsidP="00557D04">
      <w:pPr>
        <w:jc w:val="both"/>
      </w:pPr>
      <w:r>
        <w:rPr>
          <w:sz w:val="22"/>
          <w:szCs w:val="22"/>
        </w:rPr>
        <w:t xml:space="preserve">        3.7. Об изменении условий оплаты Исполнитель обязан письменно уведомить Заказчика не менее чем за 14 рабочих дней до предполагаемой даты изменения размера оплаты</w:t>
      </w:r>
      <w:r>
        <w:t xml:space="preserve">.  </w:t>
      </w:r>
    </w:p>
    <w:p w:rsidR="00557D04" w:rsidRDefault="00557D04" w:rsidP="00557D04">
      <w:pPr>
        <w:ind w:firstLine="709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IV. Порядок изменения и расторжения Договора</w:t>
      </w: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 договор может быть изменен Исполнителем в одностороннем порядке </w:t>
      </w:r>
      <w:proofErr w:type="gramStart"/>
      <w:r>
        <w:rPr>
          <w:sz w:val="22"/>
          <w:szCs w:val="22"/>
        </w:rPr>
        <w:t>с даты предоставления</w:t>
      </w:r>
      <w:proofErr w:type="gramEnd"/>
      <w:r>
        <w:rPr>
          <w:sz w:val="22"/>
          <w:szCs w:val="22"/>
        </w:rPr>
        <w:t xml:space="preserve">  Заказчику дополнительного соглашения. 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соглашению Сторон.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Настоящий Договор, может быть расторгнут по инициативе Исполнителя в одностороннем порядке в случаях, предусмотренных </w:t>
      </w:r>
      <w:hyperlink r:id="rId14" w:history="1">
        <w:r w:rsidRPr="003C0649">
          <w:rPr>
            <w:rStyle w:val="a3"/>
            <w:color w:val="auto"/>
            <w:sz w:val="22"/>
            <w:szCs w:val="22"/>
            <w:u w:val="none"/>
          </w:rPr>
          <w:t>пунктом 2</w:t>
        </w:r>
        <w:r w:rsidR="003C0649" w:rsidRPr="003C0649">
          <w:rPr>
            <w:rStyle w:val="a3"/>
            <w:color w:val="auto"/>
            <w:sz w:val="22"/>
            <w:szCs w:val="22"/>
            <w:u w:val="none"/>
          </w:rPr>
          <w:t>2</w:t>
        </w:r>
      </w:hyperlink>
      <w:r w:rsidRPr="003C0649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proofErr w:type="gramStart"/>
      <w:r w:rsidR="003C0649" w:rsidRPr="003C0649">
        <w:rPr>
          <w:sz w:val="22"/>
          <w:szCs w:val="22"/>
          <w:lang w:val="en-US"/>
        </w:rPr>
        <w:t>c</w:t>
      </w:r>
      <w:proofErr w:type="gramEnd"/>
      <w:r w:rsidR="007D131A" w:rsidRPr="003C0649">
        <w:rPr>
          <w:sz w:val="22"/>
          <w:szCs w:val="22"/>
        </w:rPr>
        <w:t>сентября</w:t>
      </w:r>
      <w:r w:rsidR="003C0649" w:rsidRPr="003C0649">
        <w:rPr>
          <w:sz w:val="22"/>
          <w:szCs w:val="22"/>
        </w:rPr>
        <w:t xml:space="preserve"> 2020 г. N 1441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0649" w:rsidRDefault="003C0649" w:rsidP="00557D04">
      <w:pPr>
        <w:shd w:val="clear" w:color="auto" w:fill="FFFFFF"/>
        <w:spacing w:line="270" w:lineRule="atLeast"/>
        <w:jc w:val="both"/>
        <w:rPr>
          <w:i/>
          <w:color w:val="000000"/>
          <w:sz w:val="20"/>
          <w:szCs w:val="20"/>
        </w:rPr>
      </w:pPr>
    </w:p>
    <w:p w:rsidR="00557D04" w:rsidRDefault="00557D04" w:rsidP="00557D04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4.5. Действие настоящего Договора прекращается досрочно:</w:t>
      </w:r>
    </w:p>
    <w:p w:rsidR="00557D04" w:rsidRDefault="00557D04" w:rsidP="00557D04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57D04" w:rsidRDefault="00557D04" w:rsidP="00557D04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57D04" w:rsidRDefault="00557D04" w:rsidP="00557D04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V. Ответственность Исполнителя, Заказчика и Обучающегося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5.2.1. Безвозмездного оказания образовательной услуги.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57D04" w:rsidRDefault="00557D04" w:rsidP="00557D0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тех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5.4.3. Потребовать уменьшения стоимости образовательной услуги;</w:t>
      </w:r>
    </w:p>
    <w:p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5.4.4. Расторгнуть Договор в одностороннем порядке.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VI. Срок действия Договора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VII. Заключительные положения </w:t>
      </w:r>
    </w:p>
    <w:p w:rsidR="00557D04" w:rsidRDefault="00557D04" w:rsidP="00557D04">
      <w:pPr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Исполнитель вправе снизить стоимость платной образовательной услуги на 50% в случае заключения Заказчиком с Исполнителем двух и более Договоров об образовании на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образовательным программам </w:t>
      </w:r>
      <w:r>
        <w:rPr>
          <w:i/>
          <w:sz w:val="22"/>
          <w:szCs w:val="22"/>
        </w:rPr>
        <w:t>начального общего образования</w:t>
      </w:r>
      <w:r>
        <w:rPr>
          <w:sz w:val="22"/>
          <w:szCs w:val="22"/>
        </w:rPr>
        <w:t xml:space="preserve"> для второго и последующих Обучающихся Заказчика.</w:t>
      </w:r>
    </w:p>
    <w:p w:rsidR="00557D04" w:rsidRDefault="00557D04" w:rsidP="00557D04">
      <w:pPr>
        <w:ind w:firstLine="426"/>
        <w:jc w:val="both"/>
        <w:rPr>
          <w:sz w:val="22"/>
          <w:szCs w:val="22"/>
        </w:rPr>
      </w:pPr>
    </w:p>
    <w:p w:rsidR="00557D04" w:rsidRDefault="00557D04" w:rsidP="00557D04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:rsidR="00557D04" w:rsidRDefault="00557D04" w:rsidP="00557D04">
      <w:pPr>
        <w:ind w:firstLine="426"/>
        <w:jc w:val="both"/>
        <w:rPr>
          <w:sz w:val="22"/>
          <w:szCs w:val="22"/>
        </w:rPr>
      </w:pPr>
    </w:p>
    <w:p w:rsidR="00557D04" w:rsidRDefault="00557D04" w:rsidP="00557D0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7.2 Исполнитель вправе снизить стоимость платной образовательной услуги Заказчику по Договору за первый месяц обучения на 50%, второго и последующих годов обучения, в случае если данный Обучающийся проходил обучение у Исполнителя на основании ранее заключенного Договора, при этом Заказчиком и Обучающимся не было допущено нарушений этого  Договора.</w:t>
      </w:r>
    </w:p>
    <w:p w:rsidR="00557D04" w:rsidRDefault="00557D04" w:rsidP="00557D0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7.3.Общие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sz w:val="22"/>
          <w:szCs w:val="22"/>
        </w:rPr>
        <w:t>с даты издания</w:t>
      </w:r>
      <w:proofErr w:type="gramEnd"/>
      <w:r>
        <w:rPr>
          <w:sz w:val="22"/>
          <w:szCs w:val="22"/>
        </w:rPr>
        <w:t xml:space="preserve"> приказа о зачислении (переводе в следующий класс)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7.5.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7.6. Изменения Договора оформляются дополнительными соглашениями к Договору.</w:t>
      </w:r>
    </w:p>
    <w:p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2" w:name="Par140"/>
      <w:bookmarkEnd w:id="2"/>
      <w:r>
        <w:rPr>
          <w:b/>
          <w:sz w:val="22"/>
          <w:szCs w:val="22"/>
        </w:rPr>
        <w:t>VIII. Адреса и реквизиты Сторон</w:t>
      </w:r>
    </w:p>
    <w:tbl>
      <w:tblPr>
        <w:tblStyle w:val="a4"/>
        <w:tblW w:w="1077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545"/>
        <w:gridCol w:w="3404"/>
      </w:tblGrid>
      <w:tr w:rsidR="00557D04" w:rsidTr="00667F5F">
        <w:tc>
          <w:tcPr>
            <w:tcW w:w="3828" w:type="dxa"/>
            <w:hideMark/>
          </w:tcPr>
          <w:tbl>
            <w:tblPr>
              <w:tblW w:w="9648" w:type="dxa"/>
              <w:tblLayout w:type="fixed"/>
              <w:tblLook w:val="01E0"/>
            </w:tblPr>
            <w:tblGrid>
              <w:gridCol w:w="9648"/>
            </w:tblGrid>
            <w:tr w:rsidR="00557D04" w:rsidTr="00667F5F">
              <w:trPr>
                <w:trHeight w:val="8367"/>
              </w:trPr>
              <w:tc>
                <w:tcPr>
                  <w:tcW w:w="9648" w:type="dxa"/>
                </w:tcPr>
                <w:p w:rsidR="00557D04" w:rsidRDefault="00557D04" w:rsidP="00667F5F">
                  <w:pPr>
                    <w:spacing w:before="240" w:line="276" w:lineRule="auto"/>
                    <w:ind w:left="11" w:hanging="11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46Исполнитель: </w:t>
                  </w:r>
                </w:p>
                <w:p w:rsidR="00557D04" w:rsidRPr="00662A13" w:rsidRDefault="00557D04" w:rsidP="00667F5F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СП ЧОУ «НШ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Э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>врика»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Юридический адрес:</w:t>
                  </w:r>
                </w:p>
                <w:p w:rsidR="00557D04" w:rsidRPr="00572EF5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572EF5">
                    <w:rPr>
                      <w:sz w:val="22"/>
                      <w:szCs w:val="22"/>
                      <w:lang w:eastAsia="en-US"/>
                    </w:rPr>
                    <w:t>690014 г</w:t>
                  </w:r>
                  <w:proofErr w:type="gramStart"/>
                  <w:r w:rsidRPr="00572EF5">
                    <w:rPr>
                      <w:sz w:val="22"/>
                      <w:szCs w:val="22"/>
                      <w:lang w:eastAsia="en-US"/>
                    </w:rPr>
                    <w:t>.В</w:t>
                  </w:r>
                  <w:proofErr w:type="gramEnd"/>
                  <w:r w:rsidRPr="00572EF5">
                    <w:rPr>
                      <w:sz w:val="22"/>
                      <w:szCs w:val="22"/>
                      <w:lang w:eastAsia="en-US"/>
                    </w:rPr>
                    <w:t>ладивосток</w:t>
                  </w:r>
                </w:p>
                <w:p w:rsidR="00557D04" w:rsidRPr="00572EF5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572EF5">
                    <w:rPr>
                      <w:sz w:val="22"/>
                      <w:szCs w:val="22"/>
                      <w:lang w:eastAsia="en-US"/>
                    </w:rPr>
                    <w:t>ул. Толстого, д.86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Фактический адрес: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690910, г. Владивосток, 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пос. Трудовое, 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ул.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Порт-Артурская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, 44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Тел. (423) 256-94-20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ИНН 2538044506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КПП 254345001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Р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 xml:space="preserve">/счет 40703810300050000135 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в АО Дальневосточный банк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г. Владивосток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К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>/счет 30101810900000000705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в Дальневосточном ГУ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Банка России 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БИК 040507705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Тел.: 8(423) 256-94-20, 89025569420</w:t>
                  </w:r>
                </w:p>
                <w:p w:rsidR="00557D04" w:rsidRDefault="00557D04" w:rsidP="00667F5F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557D04" w:rsidRDefault="00557D04" w:rsidP="00667F5F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557D04" w:rsidRDefault="00557D04" w:rsidP="00667F5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Директор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557D04" w:rsidRDefault="00557D04" w:rsidP="00667F5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СП ЧОУ «НШ «Эврика»</w:t>
                  </w:r>
                </w:p>
                <w:p w:rsidR="00557D04" w:rsidRDefault="00557D04" w:rsidP="00667F5F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Симакина О. Е.    </w:t>
                  </w:r>
                  <w:r>
                    <w:rPr>
                      <w:sz w:val="22"/>
                      <w:szCs w:val="22"/>
                      <w:lang w:eastAsia="en-US"/>
                    </w:rPr>
                    <w:t>/______________/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     </w:t>
                  </w:r>
                  <w:r>
                    <w:rPr>
                      <w:i/>
                      <w:sz w:val="18"/>
                      <w:szCs w:val="18"/>
                      <w:lang w:eastAsia="en-US"/>
                    </w:rPr>
                    <w:t>(ФИО)                               (подпись)</w:t>
                  </w: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МП</w:t>
                  </w:r>
                </w:p>
              </w:tc>
            </w:tr>
          </w:tbl>
          <w:p w:rsidR="00557D04" w:rsidRDefault="00557D04" w:rsidP="00667F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545" w:type="dxa"/>
          </w:tcPr>
          <w:tbl>
            <w:tblPr>
              <w:tblW w:w="3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2"/>
              <w:gridCol w:w="921"/>
              <w:gridCol w:w="2205"/>
            </w:tblGrid>
            <w:tr w:rsidR="00557D04" w:rsidTr="00667F5F">
              <w:trPr>
                <w:trHeight w:val="1736"/>
              </w:trPr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before="240" w:line="276" w:lineRule="auto"/>
                    <w:ind w:right="33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Заказчик </w:t>
                  </w:r>
                  <w:proofErr w:type="gramStart"/>
                  <w:r>
                    <w:rPr>
                      <w:b/>
                      <w:lang w:eastAsia="en-US"/>
                    </w:rPr>
                    <w:t>:</w:t>
                  </w:r>
                  <w:r>
                    <w:rPr>
                      <w:b/>
                      <w:i/>
                      <w:lang w:eastAsia="en-US"/>
                    </w:rPr>
                    <w:t>(</w:t>
                  </w:r>
                  <w:proofErr w:type="gramEnd"/>
                  <w:r>
                    <w:rPr>
                      <w:b/>
                      <w:i/>
                      <w:sz w:val="22"/>
                      <w:szCs w:val="22"/>
                      <w:lang w:eastAsia="en-US"/>
                    </w:rPr>
                    <w:t>ФИО (при наличии) полное наименование фирменное наименовании организации  (при наличии):</w:t>
                  </w:r>
                </w:p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557D04" w:rsidTr="00667F5F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557D04" w:rsidTr="00667F5F">
              <w:trPr>
                <w:gridBefore w:val="1"/>
                <w:wBefore w:w="282" w:type="dxa"/>
              </w:trPr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557D04" w:rsidTr="00667F5F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Место нахождения/адрес места жительства</w:t>
                  </w:r>
                  <w:r>
                    <w:rPr>
                      <w:sz w:val="22"/>
                      <w:szCs w:val="22"/>
                      <w:lang w:eastAsia="en-US"/>
                    </w:rPr>
                    <w:t>:</w:t>
                  </w:r>
                </w:p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557D04" w:rsidTr="00667F5F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557D04" w:rsidTr="00667F5F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557D04" w:rsidTr="00667F5F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Паспорт (серия, номер, кем и когда выдан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):_ </w:t>
                  </w:r>
                </w:p>
              </w:tc>
            </w:tr>
            <w:tr w:rsidR="00557D04" w:rsidTr="00667F5F"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7D04" w:rsidRPr="00572EF5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b/>
                      <w:lang w:eastAsia="en-US"/>
                    </w:rPr>
                  </w:pPr>
                </w:p>
              </w:tc>
            </w:tr>
            <w:tr w:rsidR="00557D04" w:rsidTr="00667F5F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557D04" w:rsidTr="00667F5F">
              <w:trPr>
                <w:trHeight w:val="90"/>
              </w:trPr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7D04" w:rsidRPr="00572EF5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b/>
                      <w:lang w:eastAsia="en-US"/>
                    </w:rPr>
                  </w:pPr>
                </w:p>
              </w:tc>
            </w:tr>
            <w:tr w:rsidR="00557D04" w:rsidTr="00667F5F">
              <w:trPr>
                <w:trHeight w:val="180"/>
              </w:trPr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557D04" w:rsidTr="00667F5F">
              <w:trPr>
                <w:trHeight w:val="80"/>
              </w:trPr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Банковские реквизит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ы</w:t>
                  </w:r>
                  <w:r>
                    <w:rPr>
                      <w:i/>
                      <w:sz w:val="20"/>
                      <w:szCs w:val="20"/>
                      <w:lang w:eastAsia="en-US"/>
                    </w:rPr>
                    <w:t>(</w:t>
                  </w:r>
                  <w:proofErr w:type="gramEnd"/>
                  <w:r>
                    <w:rPr>
                      <w:i/>
                      <w:sz w:val="20"/>
                      <w:szCs w:val="20"/>
                      <w:lang w:eastAsia="en-US"/>
                    </w:rPr>
                    <w:t xml:space="preserve"> при наличии)</w:t>
                  </w:r>
                </w:p>
              </w:tc>
            </w:tr>
            <w:tr w:rsidR="00557D04" w:rsidTr="00667F5F"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557D04" w:rsidTr="00667F5F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557D04" w:rsidTr="00667F5F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Телефон: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557D04" w:rsidTr="00667F5F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Телефон: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7D04" w:rsidRDefault="00557D04" w:rsidP="00667F5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</w:tbl>
          <w:p w:rsidR="00557D04" w:rsidRDefault="00557D04" w:rsidP="00667F5F">
            <w:pPr>
              <w:tabs>
                <w:tab w:val="left" w:pos="4395"/>
              </w:tabs>
              <w:ind w:right="33"/>
              <w:jc w:val="both"/>
              <w:rPr>
                <w:u w:val="single"/>
                <w:lang w:eastAsia="en-US"/>
              </w:rPr>
            </w:pPr>
          </w:p>
          <w:p w:rsidR="00557D04" w:rsidRPr="008918D5" w:rsidRDefault="00557D04" w:rsidP="00667F5F">
            <w:pPr>
              <w:tabs>
                <w:tab w:val="left" w:pos="4395"/>
              </w:tabs>
              <w:spacing w:line="276" w:lineRule="auto"/>
              <w:ind w:right="33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                               </w:t>
            </w:r>
            <w:r>
              <w:rPr>
                <w:lang w:eastAsia="en-US"/>
              </w:rPr>
              <w:t>/______________/______________</w:t>
            </w:r>
          </w:p>
          <w:p w:rsidR="00557D04" w:rsidRDefault="00557D04" w:rsidP="00667F5F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>
              <w:rPr>
                <w:i/>
                <w:sz w:val="18"/>
                <w:szCs w:val="18"/>
                <w:lang w:eastAsia="en-US"/>
              </w:rPr>
              <w:t>(ФИО)                               (подпись)</w:t>
            </w:r>
          </w:p>
          <w:p w:rsidR="00557D04" w:rsidRDefault="00557D04" w:rsidP="00667F5F">
            <w:pPr>
              <w:spacing w:line="276" w:lineRule="auto"/>
              <w:ind w:left="541"/>
              <w:jc w:val="both"/>
              <w:rPr>
                <w:lang w:eastAsia="en-US"/>
              </w:rPr>
            </w:pPr>
          </w:p>
          <w:p w:rsidR="00557D04" w:rsidRDefault="00557D04" w:rsidP="00667F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404" w:type="dxa"/>
            <w:hideMark/>
          </w:tcPr>
          <w:tbl>
            <w:tblPr>
              <w:tblW w:w="3156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156"/>
            </w:tblGrid>
            <w:tr w:rsidR="00557D04" w:rsidTr="00667F5F">
              <w:trPr>
                <w:cantSplit/>
                <w:trHeight w:val="476"/>
              </w:trPr>
              <w:tc>
                <w:tcPr>
                  <w:tcW w:w="3153" w:type="dxa"/>
                  <w:hideMark/>
                </w:tcPr>
                <w:tbl>
                  <w:tblPr>
                    <w:tblW w:w="38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82"/>
                    <w:gridCol w:w="918"/>
                    <w:gridCol w:w="2346"/>
                    <w:gridCol w:w="318"/>
                  </w:tblGrid>
                  <w:tr w:rsidR="00557D04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spacing w:before="240" w:line="276" w:lineRule="auto"/>
                          <w:rPr>
                            <w:b/>
                            <w:i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 xml:space="preserve">Обучающийся </w:t>
                        </w:r>
                        <w:proofErr w:type="gramStart"/>
                        <w:r>
                          <w:rPr>
                            <w:b/>
                            <w:lang w:eastAsia="en-US"/>
                          </w:rPr>
                          <w:t>:</w:t>
                        </w:r>
                        <w:r>
                          <w:rPr>
                            <w:b/>
                            <w:i/>
                            <w:lang w:eastAsia="en-US"/>
                          </w:rPr>
                          <w:t>(</w:t>
                        </w:r>
                        <w:proofErr w:type="gramEnd"/>
                        <w: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  <w:t xml:space="preserve">ФИО </w:t>
                        </w:r>
                      </w:p>
                      <w:p w:rsidR="00557D04" w:rsidRDefault="00557D04" w:rsidP="00667F5F">
                        <w:pPr>
                          <w:spacing w:line="276" w:lineRule="auto"/>
                          <w:rPr>
                            <w:b/>
                            <w:i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  <w:t xml:space="preserve"> (при наличии):</w:t>
                        </w:r>
                      </w:p>
                      <w:p w:rsidR="00557D04" w:rsidRDefault="00557D04" w:rsidP="00667F5F">
                        <w:pPr>
                          <w:spacing w:line="276" w:lineRule="auto"/>
                          <w:rPr>
                            <w:b/>
                            <w:i/>
                            <w:lang w:eastAsia="en-US"/>
                          </w:rPr>
                        </w:pPr>
                      </w:p>
                      <w:p w:rsidR="00557D04" w:rsidRDefault="00557D04" w:rsidP="00667F5F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7D04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7D04" w:rsidTr="00667F5F">
                    <w:trPr>
                      <w:gridBefore w:val="1"/>
                      <w:wBefore w:w="283" w:type="dxa"/>
                    </w:trPr>
                    <w:tc>
                      <w:tcPr>
                        <w:tcW w:w="358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7D04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Место нахождения/адрес места жительства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</w:p>
                      <w:p w:rsidR="00557D04" w:rsidRDefault="00557D04" w:rsidP="00667F5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7D04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7D04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7D04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557D04" w:rsidRDefault="00557D04" w:rsidP="00667F5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Свидетельство о рождении  (серия,</w:t>
                        </w:r>
                        <w:proofErr w:type="gramEnd"/>
                      </w:p>
                      <w:p w:rsidR="00557D04" w:rsidRDefault="00557D04" w:rsidP="00667F5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 xml:space="preserve"> номер, кем и когда выдан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):</w:t>
                        </w:r>
                      </w:p>
                    </w:tc>
                  </w:tr>
                  <w:tr w:rsidR="00557D04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Pr="004A7876" w:rsidRDefault="00557D04" w:rsidP="00667F5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7D04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7D04" w:rsidTr="00667F5F">
                    <w:trPr>
                      <w:gridAfter w:val="1"/>
                      <w:wAfter w:w="318" w:type="dxa"/>
                      <w:trHeight w:val="90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7D04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7D04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557D04" w:rsidRDefault="00557D04" w:rsidP="00667F5F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557D04" w:rsidTr="00667F5F">
              <w:trPr>
                <w:cantSplit/>
                <w:trHeight w:val="400"/>
              </w:trPr>
              <w:tc>
                <w:tcPr>
                  <w:tcW w:w="3153" w:type="dxa"/>
                </w:tcPr>
                <w:p w:rsidR="00557D04" w:rsidRDefault="00557D04" w:rsidP="00667F5F">
                  <w:pPr>
                    <w:spacing w:line="276" w:lineRule="auto"/>
                    <w:rPr>
                      <w:u w:val="single"/>
                      <w:lang w:eastAsia="en-US"/>
                    </w:rPr>
                  </w:pP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        </w:t>
                  </w:r>
                </w:p>
                <w:tbl>
                  <w:tblPr>
                    <w:tblW w:w="51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82"/>
                    <w:gridCol w:w="3830"/>
                  </w:tblGrid>
                  <w:tr w:rsidR="00557D04" w:rsidTr="00667F5F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57D04" w:rsidRDefault="00557D04" w:rsidP="00667F5F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557D04" w:rsidRDefault="00557D04" w:rsidP="00667F5F">
                  <w:pPr>
                    <w:spacing w:line="276" w:lineRule="auto"/>
                    <w:rPr>
                      <w:u w:val="single"/>
                      <w:lang w:eastAsia="en-US"/>
                    </w:rPr>
                  </w:pPr>
                </w:p>
                <w:p w:rsidR="00557D04" w:rsidRDefault="00557D04" w:rsidP="00667F5F">
                  <w:pPr>
                    <w:spacing w:line="276" w:lineRule="auto"/>
                    <w:rPr>
                      <w:u w:val="single"/>
                      <w:lang w:eastAsia="en-US"/>
                    </w:rPr>
                  </w:pP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u w:val="single"/>
                      <w:lang w:eastAsia="en-US"/>
                    </w:rPr>
                  </w:pP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u w:val="single"/>
                      <w:lang w:eastAsia="en-US"/>
                    </w:rPr>
                  </w:pP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u w:val="single"/>
                      <w:lang w:eastAsia="en-US"/>
                    </w:rPr>
                  </w:pPr>
                </w:p>
                <w:p w:rsidR="00557D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/______________/____________/</w:t>
                  </w:r>
                </w:p>
                <w:p w:rsidR="00557D04" w:rsidRDefault="00557D04" w:rsidP="00667F5F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    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>(ФИО</w:t>
                  </w:r>
                  <w:proofErr w:type="gramStart"/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подпись представителя несовершеннолетнего обучающегося)                               </w:t>
                  </w:r>
                </w:p>
                <w:p w:rsidR="00557D04" w:rsidRDefault="00557D04" w:rsidP="00667F5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557D04" w:rsidRDefault="00557D04" w:rsidP="00667F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</w:tbl>
    <w:p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57D04" w:rsidRDefault="00557D04" w:rsidP="00557D04">
      <w:pPr>
        <w:ind w:left="541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Второй экземпляр получен:_______________</w:t>
      </w:r>
    </w:p>
    <w:p w:rsidR="00557D04" w:rsidRDefault="00557D04" w:rsidP="00557D04">
      <w:pPr>
        <w:ind w:left="541"/>
        <w:jc w:val="right"/>
        <w:rPr>
          <w:i/>
          <w:sz w:val="16"/>
          <w:szCs w:val="16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</w:t>
      </w:r>
      <w:r>
        <w:rPr>
          <w:i/>
          <w:sz w:val="16"/>
          <w:szCs w:val="16"/>
          <w:lang w:eastAsia="en-US"/>
        </w:rPr>
        <w:t>(подпись)</w:t>
      </w:r>
      <w:r>
        <w:rPr>
          <w:sz w:val="22"/>
          <w:szCs w:val="22"/>
          <w:lang w:eastAsia="en-US"/>
        </w:rPr>
        <w:t xml:space="preserve">                                                                        </w:t>
      </w:r>
    </w:p>
    <w:p w:rsidR="00557D04" w:rsidRDefault="00557D04" w:rsidP="00557D04">
      <w:pPr>
        <w:ind w:left="541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С правоустанавливающими документами </w:t>
      </w:r>
    </w:p>
    <w:p w:rsidR="00557D04" w:rsidRDefault="00557D04" w:rsidP="00557D04">
      <w:pPr>
        <w:ind w:left="541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ознакомлен</w:t>
      </w:r>
      <w:proofErr w:type="gramStart"/>
      <w:r>
        <w:rPr>
          <w:sz w:val="22"/>
          <w:szCs w:val="22"/>
          <w:lang w:eastAsia="en-US"/>
        </w:rPr>
        <w:t xml:space="preserve"> (-</w:t>
      </w:r>
      <w:proofErr w:type="gramEnd"/>
      <w:r>
        <w:rPr>
          <w:sz w:val="22"/>
          <w:szCs w:val="22"/>
          <w:lang w:eastAsia="en-US"/>
        </w:rPr>
        <w:t xml:space="preserve">на)________________________  </w:t>
      </w:r>
    </w:p>
    <w:p w:rsidR="00557D04" w:rsidRPr="00A76526" w:rsidRDefault="00557D04" w:rsidP="00A76526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>
        <w:rPr>
          <w:i/>
          <w:sz w:val="16"/>
          <w:szCs w:val="16"/>
          <w:lang w:eastAsia="en-US"/>
        </w:rPr>
        <w:t>(подпись)</w:t>
      </w:r>
    </w:p>
    <w:p w:rsidR="003467D8" w:rsidRDefault="003467D8"/>
    <w:sectPr w:rsidR="003467D8" w:rsidSect="002637E2">
      <w:footerReference w:type="default" r:id="rId15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ED" w:rsidRDefault="00CE57ED" w:rsidP="0065352A">
      <w:r>
        <w:separator/>
      </w:r>
    </w:p>
  </w:endnote>
  <w:endnote w:type="continuationSeparator" w:id="0">
    <w:p w:rsidR="00CE57ED" w:rsidRDefault="00CE57ED" w:rsidP="0065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5626894"/>
      <w:docPartObj>
        <w:docPartGallery w:val="Page Numbers (Bottom of Page)"/>
        <w:docPartUnique/>
      </w:docPartObj>
    </w:sdtPr>
    <w:sdtContent>
      <w:p w:rsidR="0034357F" w:rsidRDefault="001A4AF9">
        <w:pPr>
          <w:pStyle w:val="a5"/>
          <w:jc w:val="right"/>
        </w:pPr>
        <w:r>
          <w:fldChar w:fldCharType="begin"/>
        </w:r>
        <w:r w:rsidR="00557D04">
          <w:instrText>PAGE   \* MERGEFORMAT</w:instrText>
        </w:r>
        <w:r>
          <w:fldChar w:fldCharType="separate"/>
        </w:r>
        <w:r w:rsidR="007D131A">
          <w:rPr>
            <w:noProof/>
          </w:rPr>
          <w:t>4</w:t>
        </w:r>
        <w:r>
          <w:fldChar w:fldCharType="end"/>
        </w:r>
      </w:p>
    </w:sdtContent>
  </w:sdt>
  <w:p w:rsidR="002637E2" w:rsidRDefault="00CE57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ED" w:rsidRDefault="00CE57ED" w:rsidP="0065352A">
      <w:r>
        <w:separator/>
      </w:r>
    </w:p>
  </w:footnote>
  <w:footnote w:type="continuationSeparator" w:id="0">
    <w:p w:rsidR="00CE57ED" w:rsidRDefault="00CE57ED" w:rsidP="00653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824"/>
    <w:multiLevelType w:val="hybridMultilevel"/>
    <w:tmpl w:val="0C580D66"/>
    <w:lvl w:ilvl="0" w:tplc="C5083D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C904741"/>
    <w:multiLevelType w:val="hybridMultilevel"/>
    <w:tmpl w:val="B0FC32BC"/>
    <w:lvl w:ilvl="0" w:tplc="C5083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64178"/>
    <w:multiLevelType w:val="multilevel"/>
    <w:tmpl w:val="B8562A4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D04"/>
    <w:rsid w:val="00146F73"/>
    <w:rsid w:val="001A4AF9"/>
    <w:rsid w:val="002D753F"/>
    <w:rsid w:val="003467D8"/>
    <w:rsid w:val="00383B62"/>
    <w:rsid w:val="003C04BF"/>
    <w:rsid w:val="003C0649"/>
    <w:rsid w:val="004068C9"/>
    <w:rsid w:val="00417EF2"/>
    <w:rsid w:val="00557D04"/>
    <w:rsid w:val="00633C09"/>
    <w:rsid w:val="0065352A"/>
    <w:rsid w:val="007D131A"/>
    <w:rsid w:val="00A539B6"/>
    <w:rsid w:val="00A76526"/>
    <w:rsid w:val="00CE57ED"/>
    <w:rsid w:val="00FB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04"/>
    <w:pPr>
      <w:spacing w:after="0" w:line="240" w:lineRule="auto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7D0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557D04"/>
    <w:pPr>
      <w:ind w:left="720"/>
      <w:contextualSpacing/>
    </w:pPr>
  </w:style>
  <w:style w:type="table" w:styleId="a4">
    <w:name w:val="Table Grid"/>
    <w:basedOn w:val="a1"/>
    <w:uiPriority w:val="39"/>
    <w:rsid w:val="00557D0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57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D04"/>
    <w:rPr>
      <w:rFonts w:eastAsia="Calibri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13254E1D87C6E5D5212B3B4183BC5D1EF9D084BE4685F79906D9714DC3D07CBD6D5D8A0405F8Fs5tDA" TargetMode="External"/><Relationship Id="rId13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12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213254E1D87C6E5D5212B3B4183BC5D1EF9D084BE4685F79906D9714sDt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B213254E1D87C6E5D5212B3B4183BC5D1EF9C074BE6685F79906D9714sDt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14" Type="http://schemas.openxmlformats.org/officeDocument/2006/relationships/hyperlink" Target="consultantplus://offline/ref=6B213254E1D87C6E5D5212B3B4183BC5D2EA9C0648E3685F79906D9714DC3D07CBD6D5D8A0405B8Es5t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2022-08-30T06:59:00Z</cp:lastPrinted>
  <dcterms:created xsi:type="dcterms:W3CDTF">2022-06-29T01:48:00Z</dcterms:created>
  <dcterms:modified xsi:type="dcterms:W3CDTF">2022-09-20T05:59:00Z</dcterms:modified>
</cp:coreProperties>
</file>